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FB" w:rsidRDefault="008C2DFB" w:rsidP="00C670D9">
      <w:pPr>
        <w:widowControl w:val="0"/>
        <w:jc w:val="center"/>
        <w:rPr>
          <w:rFonts w:ascii="Times New Roman" w:hAnsi="Times New Roman" w:cs="Times New Roman"/>
          <w:b/>
          <w:bCs/>
          <w:sz w:val="28"/>
          <w:szCs w:val="28"/>
        </w:rPr>
      </w:pPr>
      <w:r>
        <w:rPr>
          <w:rFonts w:ascii="Times New Roman" w:hAnsi="Times New Roman" w:cs="Times New Roman"/>
          <w:b/>
          <w:bCs/>
          <w:sz w:val="28"/>
          <w:szCs w:val="28"/>
        </w:rPr>
        <w:t>DANH MỤC THỦ TỤC HÀNH CHÍNH LĨNH VỰC THƯ VIỆN THUỘC THẨM QUYỀN GIẢI QUYẾT CỦA UBND CẤP XÃ</w:t>
      </w:r>
    </w:p>
    <w:p w:rsidR="008C2DFB" w:rsidRDefault="008C2DFB" w:rsidP="00C670D9">
      <w:pPr>
        <w:widowControl w:val="0"/>
        <w:jc w:val="center"/>
        <w:rPr>
          <w:rFonts w:ascii="Times New Roman" w:hAnsi="Times New Roman" w:cs="Times New Roman"/>
          <w:i/>
          <w:iCs/>
          <w:sz w:val="28"/>
          <w:szCs w:val="28"/>
        </w:rPr>
      </w:pPr>
      <w:r w:rsidRPr="00C670D9">
        <w:rPr>
          <w:rFonts w:ascii="Times New Roman" w:hAnsi="Times New Roman" w:cs="Times New Roman"/>
          <w:i/>
          <w:iCs/>
          <w:sz w:val="28"/>
          <w:szCs w:val="28"/>
        </w:rPr>
        <w:t xml:space="preserve">(Ban hành kèm theo QĐ số 2397/QĐ-UBND, ngày </w:t>
      </w:r>
      <w:r>
        <w:rPr>
          <w:rFonts w:ascii="Times New Roman" w:hAnsi="Times New Roman" w:cs="Times New Roman"/>
          <w:i/>
          <w:iCs/>
          <w:sz w:val="28"/>
          <w:szCs w:val="28"/>
        </w:rPr>
        <w:t>10/12/2021 của</w:t>
      </w:r>
    </w:p>
    <w:p w:rsidR="008C2DFB" w:rsidRPr="00C670D9" w:rsidRDefault="008C2DFB" w:rsidP="00C670D9">
      <w:pPr>
        <w:widowControl w:val="0"/>
        <w:jc w:val="center"/>
        <w:rPr>
          <w:rFonts w:ascii="Times New Roman" w:hAnsi="Times New Roman" w:cs="Times New Roman"/>
          <w:i/>
          <w:iCs/>
          <w:sz w:val="28"/>
          <w:szCs w:val="28"/>
        </w:rPr>
      </w:pPr>
      <w:r w:rsidRPr="00C670D9">
        <w:rPr>
          <w:rFonts w:ascii="Times New Roman" w:hAnsi="Times New Roman" w:cs="Times New Roman"/>
          <w:i/>
          <w:iCs/>
          <w:sz w:val="28"/>
          <w:szCs w:val="28"/>
        </w:rPr>
        <w:t>Chủ tịch UBND tỉnh Lạng Sơn)</w:t>
      </w:r>
    </w:p>
    <w:p w:rsidR="008C2DFB" w:rsidRDefault="008C2DFB" w:rsidP="00C670D9">
      <w:pPr>
        <w:widowControl w:val="0"/>
        <w:spacing w:before="120" w:after="120"/>
        <w:jc w:val="both"/>
        <w:rPr>
          <w:rFonts w:ascii="Times New Roman" w:hAnsi="Times New Roman" w:cs="Times New Roman"/>
          <w:b/>
          <w:bCs/>
          <w:sz w:val="28"/>
          <w:szCs w:val="28"/>
        </w:rPr>
      </w:pPr>
      <w:r>
        <w:rPr>
          <w:noProof/>
        </w:rPr>
        <w:pict>
          <v:line id="_x0000_s1026" style="position:absolute;left:0;text-align:left;z-index:251658240" from="171pt,3.1pt" to="270pt,3.1pt"/>
        </w:pict>
      </w:r>
    </w:p>
    <w:p w:rsidR="008C2DFB" w:rsidRDefault="008C2DFB" w:rsidP="00C670D9">
      <w:pPr>
        <w:widowControl w:val="0"/>
        <w:spacing w:before="120" w:after="120"/>
        <w:jc w:val="both"/>
        <w:rPr>
          <w:rFonts w:ascii="Times New Roman" w:hAnsi="Times New Roman" w:cs="Times New Roman"/>
          <w:b/>
          <w:bCs/>
          <w:sz w:val="28"/>
          <w:szCs w:val="28"/>
        </w:rPr>
      </w:pPr>
    </w:p>
    <w:tbl>
      <w:tblPr>
        <w:tblStyle w:val="TableGrid"/>
        <w:tblW w:w="0" w:type="auto"/>
        <w:tblInd w:w="-106" w:type="dxa"/>
        <w:tblLook w:val="01E0" w:firstRow="1" w:lastRow="1" w:firstColumn="1" w:lastColumn="1" w:noHBand="0" w:noVBand="0"/>
      </w:tblPr>
      <w:tblGrid>
        <w:gridCol w:w="1188"/>
        <w:gridCol w:w="6840"/>
        <w:gridCol w:w="1260"/>
      </w:tblGrid>
      <w:tr w:rsidR="008C2DFB" w:rsidTr="00C670D9">
        <w:tc>
          <w:tcPr>
            <w:tcW w:w="1188" w:type="dxa"/>
          </w:tcPr>
          <w:p w:rsidR="008C2DFB" w:rsidRDefault="008C2DFB" w:rsidP="00C670D9">
            <w:pPr>
              <w:widowControl w:val="0"/>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Số TT</w:t>
            </w:r>
          </w:p>
        </w:tc>
        <w:tc>
          <w:tcPr>
            <w:tcW w:w="6840" w:type="dxa"/>
          </w:tcPr>
          <w:p w:rsidR="008C2DFB" w:rsidRDefault="008C2DFB" w:rsidP="00C670D9">
            <w:pPr>
              <w:widowControl w:val="0"/>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Tên TTHC</w:t>
            </w:r>
          </w:p>
        </w:tc>
        <w:tc>
          <w:tcPr>
            <w:tcW w:w="1260" w:type="dxa"/>
          </w:tcPr>
          <w:p w:rsidR="008C2DFB" w:rsidRDefault="008C2DFB" w:rsidP="00C670D9">
            <w:pPr>
              <w:widowControl w:val="0"/>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Trang</w:t>
            </w:r>
          </w:p>
        </w:tc>
      </w:tr>
      <w:tr w:rsidR="008C2DFB" w:rsidTr="00C670D9">
        <w:tc>
          <w:tcPr>
            <w:tcW w:w="1188" w:type="dxa"/>
          </w:tcPr>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sz w:val="28"/>
                <w:szCs w:val="28"/>
              </w:rPr>
              <w:t>1</w:t>
            </w:r>
          </w:p>
        </w:tc>
        <w:tc>
          <w:tcPr>
            <w:tcW w:w="6840" w:type="dxa"/>
          </w:tcPr>
          <w:p w:rsidR="008C2DFB" w:rsidRPr="00C670D9" w:rsidRDefault="008C2DFB" w:rsidP="00C670D9">
            <w:pPr>
              <w:widowControl w:val="0"/>
              <w:spacing w:before="120" w:after="120"/>
              <w:jc w:val="both"/>
              <w:rPr>
                <w:rFonts w:ascii="Times New Roman" w:hAnsi="Times New Roman" w:cs="Times New Roman"/>
                <w:sz w:val="28"/>
                <w:szCs w:val="28"/>
              </w:rPr>
            </w:pPr>
            <w:r>
              <w:rPr>
                <w:rFonts w:ascii="Times New Roman" w:hAnsi="Times New Roman" w:cs="Times New Roman"/>
                <w:sz w:val="28"/>
                <w:szCs w:val="28"/>
              </w:rPr>
              <w:t>T</w:t>
            </w:r>
            <w:r w:rsidRPr="00C670D9">
              <w:rPr>
                <w:rFonts w:ascii="Times New Roman" w:hAnsi="Times New Roman" w:cs="Times New Roman"/>
                <w:sz w:val="28"/>
                <w:szCs w:val="28"/>
              </w:rPr>
              <w:t>hông báo thành lập thư viện đối với thư viện cộng đồng</w:t>
            </w:r>
          </w:p>
        </w:tc>
        <w:tc>
          <w:tcPr>
            <w:tcW w:w="1260" w:type="dxa"/>
          </w:tcPr>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sz w:val="28"/>
                <w:szCs w:val="28"/>
              </w:rPr>
              <w:t>02</w:t>
            </w:r>
          </w:p>
        </w:tc>
      </w:tr>
      <w:tr w:rsidR="008C2DFB" w:rsidTr="00C670D9">
        <w:tc>
          <w:tcPr>
            <w:tcW w:w="1188" w:type="dxa"/>
          </w:tcPr>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sz w:val="28"/>
                <w:szCs w:val="28"/>
              </w:rPr>
              <w:t>2</w:t>
            </w:r>
          </w:p>
        </w:tc>
        <w:tc>
          <w:tcPr>
            <w:tcW w:w="6840" w:type="dxa"/>
          </w:tcPr>
          <w:p w:rsidR="008C2DFB" w:rsidRPr="00C670D9" w:rsidRDefault="008C2DFB" w:rsidP="00C670D9">
            <w:pPr>
              <w:widowControl w:val="0"/>
              <w:spacing w:before="120" w:after="120"/>
              <w:jc w:val="both"/>
              <w:rPr>
                <w:rFonts w:ascii="Times New Roman" w:hAnsi="Times New Roman" w:cs="Times New Roman"/>
                <w:sz w:val="28"/>
                <w:szCs w:val="28"/>
              </w:rPr>
            </w:pPr>
            <w:r>
              <w:rPr>
                <w:rFonts w:ascii="Times New Roman" w:hAnsi="Times New Roman" w:cs="Times New Roman"/>
                <w:sz w:val="28"/>
                <w:szCs w:val="28"/>
              </w:rPr>
              <w:t>T</w:t>
            </w:r>
            <w:r w:rsidRPr="00C670D9">
              <w:rPr>
                <w:rFonts w:ascii="Times New Roman" w:hAnsi="Times New Roman" w:cs="Times New Roman"/>
                <w:sz w:val="28"/>
                <w:szCs w:val="28"/>
              </w:rPr>
              <w:t>hông báo sáp nhập, hợp nhất, chia, tách thư viện đối với thư viện cộng đồng</w:t>
            </w:r>
          </w:p>
        </w:tc>
        <w:tc>
          <w:tcPr>
            <w:tcW w:w="1260" w:type="dxa"/>
          </w:tcPr>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sz w:val="28"/>
                <w:szCs w:val="28"/>
              </w:rPr>
              <w:t>04</w:t>
            </w:r>
          </w:p>
        </w:tc>
      </w:tr>
      <w:tr w:rsidR="008C2DFB" w:rsidTr="00C670D9">
        <w:tc>
          <w:tcPr>
            <w:tcW w:w="1188" w:type="dxa"/>
          </w:tcPr>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sz w:val="28"/>
                <w:szCs w:val="28"/>
              </w:rPr>
              <w:t>3</w:t>
            </w:r>
          </w:p>
        </w:tc>
        <w:tc>
          <w:tcPr>
            <w:tcW w:w="6840" w:type="dxa"/>
          </w:tcPr>
          <w:p w:rsidR="008C2DFB" w:rsidRPr="00C670D9" w:rsidRDefault="008C2DFB" w:rsidP="00C670D9">
            <w:pPr>
              <w:widowControl w:val="0"/>
              <w:spacing w:before="120" w:after="120"/>
              <w:jc w:val="both"/>
              <w:rPr>
                <w:rFonts w:ascii="Times New Roman" w:hAnsi="Times New Roman" w:cs="Times New Roman"/>
                <w:sz w:val="28"/>
                <w:szCs w:val="28"/>
              </w:rPr>
            </w:pPr>
            <w:r>
              <w:rPr>
                <w:rFonts w:ascii="Times New Roman" w:hAnsi="Times New Roman" w:cs="Times New Roman"/>
                <w:sz w:val="28"/>
                <w:szCs w:val="28"/>
              </w:rPr>
              <w:t>T</w:t>
            </w:r>
            <w:r w:rsidRPr="00C670D9">
              <w:rPr>
                <w:rFonts w:ascii="Times New Roman" w:hAnsi="Times New Roman" w:cs="Times New Roman"/>
                <w:sz w:val="28"/>
                <w:szCs w:val="28"/>
              </w:rPr>
              <w:t>hông báo chấm dứt hoạt động thư viện cộng đồng</w:t>
            </w:r>
          </w:p>
        </w:tc>
        <w:tc>
          <w:tcPr>
            <w:tcW w:w="1260" w:type="dxa"/>
          </w:tcPr>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sz w:val="28"/>
                <w:szCs w:val="28"/>
              </w:rPr>
              <w:t>06</w:t>
            </w:r>
          </w:p>
        </w:tc>
      </w:tr>
    </w:tbl>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Pr="00C670D9" w:rsidRDefault="008C2DFB" w:rsidP="00C670D9">
      <w:pPr>
        <w:widowControl w:val="0"/>
        <w:spacing w:before="120" w:after="120"/>
        <w:jc w:val="both"/>
        <w:rPr>
          <w:rFonts w:ascii="Times New Roman" w:hAnsi="Times New Roman" w:cs="Times New Roman"/>
          <w:b/>
          <w:bCs/>
          <w:sz w:val="28"/>
          <w:szCs w:val="28"/>
        </w:rPr>
      </w:pPr>
      <w:r w:rsidRPr="00C670D9">
        <w:rPr>
          <w:rFonts w:ascii="Times New Roman" w:hAnsi="Times New Roman" w:cs="Times New Roman"/>
          <w:b/>
          <w:bCs/>
          <w:sz w:val="28"/>
          <w:szCs w:val="28"/>
        </w:rPr>
        <w:t>1</w:t>
      </w:r>
      <w:r>
        <w:rPr>
          <w:rFonts w:ascii="Times New Roman" w:hAnsi="Times New Roman" w:cs="Times New Roman"/>
          <w:b/>
          <w:bCs/>
          <w:sz w:val="28"/>
          <w:szCs w:val="28"/>
        </w:rPr>
        <w:t>.</w:t>
      </w:r>
      <w:r w:rsidRPr="00C670D9">
        <w:rPr>
          <w:rFonts w:ascii="Times New Roman" w:hAnsi="Times New Roman" w:cs="Times New Roman"/>
          <w:b/>
          <w:bCs/>
          <w:sz w:val="28"/>
          <w:szCs w:val="28"/>
        </w:rPr>
        <w:t xml:space="preserve"> Thủ tục thông báo thành lập thư viện đối với thư viện cộng đồng</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Trình tự thực hiện: </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sz w:val="28"/>
          <w:szCs w:val="28"/>
        </w:rPr>
        <w:t>- Trước 30 ngày tính đến ngày thư viện thực hiện mở cửa hoạt động, tổ chức, cá nhân thành lập thư viện gửi thông báo thành lập đến Ủy ban nhân dân cấp xã nơi thư viện đặt trụ sở.</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sz w:val="28"/>
          <w:szCs w:val="28"/>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Cách thức thực hiện: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187"/>
        <w:gridCol w:w="1521"/>
        <w:gridCol w:w="2402"/>
        <w:gridCol w:w="3982"/>
      </w:tblGrid>
      <w:tr w:rsidR="008C2DFB" w:rsidRPr="00C670D9" w:rsidTr="000D04E7">
        <w:tblPrEx>
          <w:tblCellMar>
            <w:top w:w="0" w:type="dxa"/>
            <w:bottom w:w="0" w:type="dxa"/>
          </w:tblCellMar>
        </w:tblPrEx>
        <w:tc>
          <w:tcPr>
            <w:tcW w:w="1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Hình thức nộp</w:t>
            </w:r>
          </w:p>
        </w:tc>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Thời hạn giải quyết</w:t>
            </w:r>
          </w:p>
        </w:tc>
        <w:tc>
          <w:tcPr>
            <w:tcW w:w="3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Phí, lệ phí</w:t>
            </w:r>
          </w:p>
        </w:tc>
        <w:tc>
          <w:tcPr>
            <w:tcW w:w="3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Mô tả</w:t>
            </w: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Trực tiếp</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 kể từ ngày nhận đủ hồ sơ thông báo hợp lệ.</w:t>
            </w: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Trực tuyến</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 kể từ ngày nhận đủ hồ sơ thông báo hợp lệ.</w:t>
            </w:r>
          </w:p>
        </w:tc>
      </w:tr>
    </w:tbl>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Thành phần hồ sơ: </w:t>
      </w:r>
    </w:p>
    <w:p w:rsidR="008C2DFB" w:rsidRPr="00C670D9" w:rsidRDefault="008C2DFB" w:rsidP="00C670D9">
      <w:pPr>
        <w:widowControl w:val="0"/>
        <w:shd w:val="clear" w:color="auto" w:fill="F2F6F9"/>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Bao gồm</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6880"/>
        <w:gridCol w:w="1270"/>
        <w:gridCol w:w="942"/>
      </w:tblGrid>
      <w:tr w:rsidR="008C2DFB" w:rsidRPr="00C670D9" w:rsidTr="000D04E7">
        <w:tblPrEx>
          <w:tblCellMar>
            <w:top w:w="0" w:type="dxa"/>
            <w:bottom w:w="0" w:type="dxa"/>
          </w:tblCellMar>
        </w:tblPrEx>
        <w:tc>
          <w:tcPr>
            <w:tcW w:w="6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Tên giấy tờ</w:t>
            </w:r>
          </w:p>
        </w:tc>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Mẫu đơn, tờ khai</w:t>
            </w:r>
          </w:p>
        </w:tc>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Số lượng</w:t>
            </w: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Mẫu 01A.docx</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Bản chính: 1</w:t>
            </w:r>
            <w:r w:rsidRPr="00C670D9">
              <w:rPr>
                <w:rFonts w:ascii="Times New Roman" w:hAnsi="Times New Roman" w:cs="Times New Roman"/>
                <w:sz w:val="28"/>
                <w:szCs w:val="28"/>
              </w:rPr>
              <w:br/>
              <w:t>Bản sao: 0</w:t>
            </w: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(2) Tài liệu chứng minh đủ điều kiện thành lập quy định tại khoản 1 Điều 18 Luật Thư viện số 46/2019/QH14.</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Bản chính: 1</w:t>
            </w:r>
            <w:r w:rsidRPr="00C670D9">
              <w:rPr>
                <w:rFonts w:ascii="Times New Roman" w:hAnsi="Times New Roman" w:cs="Times New Roman"/>
                <w:sz w:val="28"/>
                <w:szCs w:val="28"/>
              </w:rPr>
              <w:br/>
              <w:t>Bản sao: 0</w:t>
            </w:r>
          </w:p>
        </w:tc>
      </w:tr>
    </w:tbl>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Đối tượng thực hiện: </w:t>
      </w:r>
      <w:r w:rsidRPr="00C670D9">
        <w:rPr>
          <w:rFonts w:ascii="Times New Roman" w:hAnsi="Times New Roman" w:cs="Times New Roman"/>
          <w:sz w:val="28"/>
          <w:szCs w:val="28"/>
        </w:rPr>
        <w:t>Doanh nghiệp, Tổ chức (không bao gồm doanh nghiệp, HTX)</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thực hiện: </w:t>
      </w:r>
      <w:r w:rsidRPr="00C670D9">
        <w:rPr>
          <w:rFonts w:ascii="Times New Roman" w:hAnsi="Times New Roman" w:cs="Times New Roman"/>
          <w:sz w:val="28"/>
          <w:szCs w:val="28"/>
        </w:rPr>
        <w:t>Ủy ban nhân dân cấp xã</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có thẩm quyền: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Địa chỉ tiếp nhận HS: </w:t>
      </w:r>
      <w:r w:rsidRPr="00C670D9">
        <w:rPr>
          <w:rFonts w:ascii="Times New Roman" w:hAnsi="Times New Roman" w:cs="Times New Roman"/>
          <w:sz w:val="28"/>
          <w:szCs w:val="28"/>
        </w:rPr>
        <w:t>Bộ phận một cửa cấp xã</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được ủy quyền: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phối hợp: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Kết quả thực hiện: </w:t>
      </w:r>
      <w:r w:rsidRPr="00C670D9">
        <w:rPr>
          <w:rFonts w:ascii="Times New Roman" w:hAnsi="Times New Roman" w:cs="Times New Roman"/>
          <w:sz w:val="28"/>
          <w:szCs w:val="28"/>
        </w:rPr>
        <w:t>Văn bản trả lời</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Căn cứ pháp lý: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2426"/>
        <w:gridCol w:w="3180"/>
        <w:gridCol w:w="1231"/>
        <w:gridCol w:w="2255"/>
      </w:tblGrid>
      <w:tr w:rsidR="008C2DFB" w:rsidRPr="00C670D9" w:rsidTr="000D04E7">
        <w:tblPrEx>
          <w:tblCellMar>
            <w:top w:w="0" w:type="dxa"/>
            <w:bottom w:w="0" w:type="dxa"/>
          </w:tblCellMar>
        </w:tblPrEx>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Số ký hiệu</w:t>
            </w:r>
          </w:p>
        </w:tc>
        <w:tc>
          <w:tcPr>
            <w:tcW w:w="3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Trích yếu</w:t>
            </w:r>
          </w:p>
        </w:tc>
        <w:tc>
          <w:tcPr>
            <w:tcW w:w="1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Ngày ban hành</w:t>
            </w:r>
          </w:p>
        </w:tc>
        <w:tc>
          <w:tcPr>
            <w:tcW w:w="3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Cơ quan ban hành</w:t>
            </w: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46/2019/QH14</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Luật 46/2019/QH14</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21-11-2019</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93/2020/NĐ-CP</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Nghị định 93/2020/NĐ-CP</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18-08-2020</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01/2020/TT-BVHTTDL</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Thông tư 01/2020/TT-BVHTTDL</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22-05-2020</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tc>
      </w:tr>
    </w:tbl>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Yêu cầu, điều kiện thực hiện: </w:t>
      </w:r>
      <w:r w:rsidRPr="00C670D9">
        <w:rPr>
          <w:rFonts w:ascii="Times New Roman" w:hAnsi="Times New Roman" w:cs="Times New Roman"/>
          <w:sz w:val="28"/>
          <w:szCs w:val="28"/>
        </w:rPr>
        <w:t>Không yêu cầu</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Từ khóa: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Mô tả: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b/>
          <w:bCs/>
          <w:sz w:val="28"/>
          <w:szCs w:val="28"/>
        </w:rPr>
      </w:pPr>
    </w:p>
    <w:p w:rsidR="008C2DFB" w:rsidRPr="00C670D9"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Pr="00C670D9" w:rsidRDefault="008C2DFB" w:rsidP="00C670D9">
      <w:pPr>
        <w:widowControl w:val="0"/>
        <w:spacing w:before="120" w:after="120"/>
        <w:jc w:val="both"/>
        <w:rPr>
          <w:rFonts w:ascii="Times New Roman" w:hAnsi="Times New Roman" w:cs="Times New Roman"/>
          <w:b/>
          <w:bCs/>
          <w:sz w:val="28"/>
          <w:szCs w:val="28"/>
        </w:rPr>
      </w:pPr>
      <w:r w:rsidRPr="00C670D9">
        <w:rPr>
          <w:rFonts w:ascii="Times New Roman" w:hAnsi="Times New Roman" w:cs="Times New Roman"/>
          <w:b/>
          <w:bCs/>
          <w:sz w:val="28"/>
          <w:szCs w:val="28"/>
        </w:rPr>
        <w:t>2</w:t>
      </w:r>
      <w:r>
        <w:rPr>
          <w:rFonts w:ascii="Times New Roman" w:hAnsi="Times New Roman" w:cs="Times New Roman"/>
          <w:b/>
          <w:bCs/>
          <w:sz w:val="28"/>
          <w:szCs w:val="28"/>
        </w:rPr>
        <w:t>.</w:t>
      </w:r>
      <w:r w:rsidRPr="00C670D9">
        <w:rPr>
          <w:rFonts w:ascii="Times New Roman" w:hAnsi="Times New Roman" w:cs="Times New Roman"/>
          <w:b/>
          <w:bCs/>
          <w:sz w:val="28"/>
          <w:szCs w:val="28"/>
        </w:rPr>
        <w:t xml:space="preserve"> Thủ tục thông báo sáp nhập, hợp nhất, chia, tách thư viện đối với thư viện cộng đồng</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Trình tự thực hiện: </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sz w:val="28"/>
          <w:szCs w:val="28"/>
        </w:rPr>
        <w:t>- Trước 30 ngày tính đến ngày thư viện thực hiện sáp nhập, hợp nhất, chia, tách thư viện, tổ chức, cá nhân thành lập thư viện gửi thông báo đến Ủy ban nhân dân cấp xã nơi thư viện đặt trụ sở.</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sz w:val="28"/>
          <w:szCs w:val="28"/>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Cách thức thực hiện: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187"/>
        <w:gridCol w:w="1521"/>
        <w:gridCol w:w="2402"/>
        <w:gridCol w:w="3982"/>
      </w:tblGrid>
      <w:tr w:rsidR="008C2DFB" w:rsidRPr="00C670D9" w:rsidTr="000D04E7">
        <w:tblPrEx>
          <w:tblCellMar>
            <w:top w:w="0" w:type="dxa"/>
            <w:bottom w:w="0" w:type="dxa"/>
          </w:tblCellMar>
        </w:tblPrEx>
        <w:tc>
          <w:tcPr>
            <w:tcW w:w="1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Hình thức nộp</w:t>
            </w:r>
          </w:p>
        </w:tc>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Thời hạn giải quyết</w:t>
            </w:r>
          </w:p>
        </w:tc>
        <w:tc>
          <w:tcPr>
            <w:tcW w:w="3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Phí, lệ phí</w:t>
            </w:r>
          </w:p>
        </w:tc>
        <w:tc>
          <w:tcPr>
            <w:tcW w:w="3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Mô tả</w:t>
            </w: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Trực tiếp</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 kể từ ngày nhận đủ hồ sơ thông báo hợp lệ.</w:t>
            </w: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Trực tuyến</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 kể từ ngày nhận đủ hồ sơ thông báo hợp lệ.</w:t>
            </w:r>
          </w:p>
        </w:tc>
      </w:tr>
    </w:tbl>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Thành phần hồ sơ: </w:t>
      </w:r>
    </w:p>
    <w:p w:rsidR="008C2DFB" w:rsidRPr="00C670D9" w:rsidRDefault="008C2DFB" w:rsidP="00C670D9">
      <w:pPr>
        <w:widowControl w:val="0"/>
        <w:shd w:val="clear" w:color="auto" w:fill="F2F6F9"/>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Bao gồm</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6793"/>
        <w:gridCol w:w="1328"/>
        <w:gridCol w:w="971"/>
      </w:tblGrid>
      <w:tr w:rsidR="008C2DFB" w:rsidRPr="00C670D9" w:rsidTr="000D04E7">
        <w:tblPrEx>
          <w:tblCellMar>
            <w:top w:w="0" w:type="dxa"/>
            <w:bottom w:w="0" w:type="dxa"/>
          </w:tblCellMar>
        </w:tblPrEx>
        <w:tc>
          <w:tcPr>
            <w:tcW w:w="6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Tên giấy tờ</w:t>
            </w:r>
          </w:p>
        </w:tc>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Mẫu đơn, tờ khai</w:t>
            </w:r>
          </w:p>
        </w:tc>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Số lượng</w:t>
            </w: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Mẫu M02.docx</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Bản chính: 1</w:t>
            </w:r>
            <w:r w:rsidRPr="00C670D9">
              <w:rPr>
                <w:rFonts w:ascii="Times New Roman" w:hAnsi="Times New Roman" w:cs="Times New Roman"/>
                <w:sz w:val="28"/>
                <w:szCs w:val="28"/>
              </w:rPr>
              <w:br/>
              <w:t>Bản sao: 0</w:t>
            </w:r>
          </w:p>
        </w:tc>
      </w:tr>
    </w:tbl>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Đối tượng thực hiện: </w:t>
      </w:r>
      <w:r w:rsidRPr="00C670D9">
        <w:rPr>
          <w:rFonts w:ascii="Times New Roman" w:hAnsi="Times New Roman" w:cs="Times New Roman"/>
          <w:sz w:val="28"/>
          <w:szCs w:val="28"/>
        </w:rPr>
        <w:t>Doanh nghiệp, Tổ chức (không bao gồm doanh nghiệp, HTX)</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thực hiện: </w:t>
      </w:r>
      <w:r w:rsidRPr="00C670D9">
        <w:rPr>
          <w:rFonts w:ascii="Times New Roman" w:hAnsi="Times New Roman" w:cs="Times New Roman"/>
          <w:sz w:val="28"/>
          <w:szCs w:val="28"/>
        </w:rPr>
        <w:t>Ủy ban nhân dân cấp xã</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có thẩm quyền: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Địa chỉ tiếp nhận HS: </w:t>
      </w:r>
      <w:r w:rsidRPr="00C670D9">
        <w:rPr>
          <w:rFonts w:ascii="Times New Roman" w:hAnsi="Times New Roman" w:cs="Times New Roman"/>
          <w:sz w:val="28"/>
          <w:szCs w:val="28"/>
        </w:rPr>
        <w:t>Bộ phận một cửa cấp xã</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được ủy quyền: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phối hợp: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Kết quả thực hiện: </w:t>
      </w:r>
      <w:r w:rsidRPr="00C670D9">
        <w:rPr>
          <w:rFonts w:ascii="Times New Roman" w:hAnsi="Times New Roman" w:cs="Times New Roman"/>
          <w:sz w:val="28"/>
          <w:szCs w:val="28"/>
        </w:rPr>
        <w:t>Văn bản trả lời</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Căn cứ pháp lý: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2426"/>
        <w:gridCol w:w="3180"/>
        <w:gridCol w:w="1231"/>
        <w:gridCol w:w="2255"/>
      </w:tblGrid>
      <w:tr w:rsidR="008C2DFB" w:rsidRPr="00C670D9" w:rsidTr="000D04E7">
        <w:tblPrEx>
          <w:tblCellMar>
            <w:top w:w="0" w:type="dxa"/>
            <w:bottom w:w="0" w:type="dxa"/>
          </w:tblCellMar>
        </w:tblPrEx>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Số ký hiệu</w:t>
            </w:r>
          </w:p>
        </w:tc>
        <w:tc>
          <w:tcPr>
            <w:tcW w:w="3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Trích yếu</w:t>
            </w:r>
          </w:p>
        </w:tc>
        <w:tc>
          <w:tcPr>
            <w:tcW w:w="1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Ngày ban hành</w:t>
            </w:r>
          </w:p>
        </w:tc>
        <w:tc>
          <w:tcPr>
            <w:tcW w:w="3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Cơ quan ban hành</w:t>
            </w: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46/2019/QH14</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Luật 46/2019/QH14</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21-11-2019</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93/2020/NĐ-CP</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Nghị định 93/2020/NĐ-CP</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18-08-2020</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tc>
      </w:tr>
      <w:tr w:rsidR="008C2DFB" w:rsidRPr="00C670D9" w:rsidTr="000D04E7">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01/2020/TT-BVHTTDL</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Thông tư 01/2020/TT-BVHTTDL</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22-05-2020</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tc>
      </w:tr>
    </w:tbl>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Yêu cầu, điều kiện thực hiện: </w:t>
      </w:r>
      <w:r w:rsidRPr="00C670D9">
        <w:rPr>
          <w:rFonts w:ascii="Times New Roman" w:hAnsi="Times New Roman" w:cs="Times New Roman"/>
          <w:sz w:val="28"/>
          <w:szCs w:val="28"/>
        </w:rPr>
        <w:t>Không yêu cầu</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Từ khóa: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Mô tả: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Default="008C2DFB" w:rsidP="00C670D9">
      <w:pPr>
        <w:widowControl w:val="0"/>
        <w:spacing w:before="120" w:after="120"/>
        <w:jc w:val="both"/>
        <w:rPr>
          <w:rFonts w:ascii="Times New Roman" w:hAnsi="Times New Roman" w:cs="Times New Roman"/>
          <w:b/>
          <w:bCs/>
          <w:sz w:val="28"/>
          <w:szCs w:val="28"/>
        </w:rPr>
      </w:pPr>
    </w:p>
    <w:p w:rsidR="008C2DFB" w:rsidRPr="00C670D9" w:rsidRDefault="008C2DFB" w:rsidP="00C670D9">
      <w:pPr>
        <w:widowControl w:val="0"/>
        <w:spacing w:before="120" w:after="120"/>
        <w:jc w:val="both"/>
        <w:rPr>
          <w:rFonts w:ascii="Times New Roman" w:hAnsi="Times New Roman" w:cs="Times New Roman"/>
          <w:b/>
          <w:bCs/>
          <w:sz w:val="28"/>
          <w:szCs w:val="28"/>
        </w:rPr>
      </w:pPr>
      <w:r w:rsidRPr="00C670D9">
        <w:rPr>
          <w:rFonts w:ascii="Times New Roman" w:hAnsi="Times New Roman" w:cs="Times New Roman"/>
          <w:b/>
          <w:bCs/>
          <w:sz w:val="28"/>
          <w:szCs w:val="28"/>
        </w:rPr>
        <w:t>3: Thủ tục thông báo chấm dứt hoạt động thư viện cộng đồng</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Trình tự thực hiện: </w:t>
      </w:r>
    </w:p>
    <w:p w:rsidR="008C2DFB" w:rsidRPr="00C670D9" w:rsidRDefault="008C2DFB" w:rsidP="00C670D9">
      <w:pPr>
        <w:widowControl w:val="0"/>
        <w:shd w:val="clear" w:color="auto" w:fill="F2F6F9"/>
        <w:spacing w:before="120" w:after="120"/>
        <w:jc w:val="both"/>
        <w:rPr>
          <w:rFonts w:ascii="Times New Roman" w:hAnsi="Times New Roman" w:cs="Times New Roman"/>
          <w:sz w:val="28"/>
          <w:szCs w:val="28"/>
        </w:rPr>
      </w:pP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sz w:val="28"/>
          <w:szCs w:val="28"/>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sz w:val="28"/>
          <w:szCs w:val="28"/>
        </w:rPr>
        <w:t>- Trước 30 ngày tính đến ngày thư viện chấm dứt hoạt động, tổ chức, cá nhân thành lập thư viện gửi thông báo đến Ủy ban nhân dân cấp xã nơi thư viện đặt trụ sở.</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Cách thức thực hiện: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187"/>
        <w:gridCol w:w="1521"/>
        <w:gridCol w:w="2402"/>
        <w:gridCol w:w="3982"/>
      </w:tblGrid>
      <w:tr w:rsidR="008C2DFB" w:rsidRPr="00C670D9">
        <w:tblPrEx>
          <w:tblCellMar>
            <w:top w:w="0" w:type="dxa"/>
            <w:bottom w:w="0" w:type="dxa"/>
          </w:tblCellMar>
        </w:tblPrEx>
        <w:tc>
          <w:tcPr>
            <w:tcW w:w="1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Hình thức nộp</w:t>
            </w:r>
          </w:p>
        </w:tc>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Thời hạn giải quyết</w:t>
            </w:r>
          </w:p>
        </w:tc>
        <w:tc>
          <w:tcPr>
            <w:tcW w:w="3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Phí, lệ phí</w:t>
            </w:r>
          </w:p>
        </w:tc>
        <w:tc>
          <w:tcPr>
            <w:tcW w:w="3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Mô tả</w:t>
            </w:r>
          </w:p>
        </w:tc>
      </w:tr>
      <w:tr w:rsidR="008C2DFB" w:rsidRPr="00C670D9">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Trực tiếp</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 kể từ ngày nhận đủ hồ sơ thông báo hợp lệ.</w:t>
            </w:r>
          </w:p>
        </w:tc>
      </w:tr>
      <w:tr w:rsidR="008C2DFB" w:rsidRPr="00C670D9">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Trực tuyến</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15 ngày, kể từ ngày nhận đủ hồ sơ thông báo hợp lệ.</w:t>
            </w:r>
          </w:p>
        </w:tc>
      </w:tr>
    </w:tbl>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Thành phần hồ sơ: </w:t>
      </w:r>
    </w:p>
    <w:p w:rsidR="008C2DFB" w:rsidRPr="00C670D9" w:rsidRDefault="008C2DFB" w:rsidP="00C670D9">
      <w:pPr>
        <w:widowControl w:val="0"/>
        <w:shd w:val="clear" w:color="auto" w:fill="F2F6F9"/>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Bao gồm</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6770"/>
        <w:gridCol w:w="1337"/>
        <w:gridCol w:w="985"/>
      </w:tblGrid>
      <w:tr w:rsidR="008C2DFB" w:rsidRPr="00C670D9">
        <w:tblPrEx>
          <w:tblCellMar>
            <w:top w:w="0" w:type="dxa"/>
            <w:bottom w:w="0" w:type="dxa"/>
          </w:tblCellMar>
        </w:tblPrEx>
        <w:tc>
          <w:tcPr>
            <w:tcW w:w="6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Tên giấy tờ</w:t>
            </w:r>
          </w:p>
        </w:tc>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Mẫu đơn, tờ khai</w:t>
            </w:r>
          </w:p>
        </w:tc>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Số lượng</w:t>
            </w:r>
          </w:p>
        </w:tc>
      </w:tr>
      <w:tr w:rsidR="008C2DFB" w:rsidRPr="00C670D9">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Mẫu M03.docx</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Bản chính: 1</w:t>
            </w:r>
            <w:r w:rsidRPr="00C670D9">
              <w:rPr>
                <w:rFonts w:ascii="Times New Roman" w:hAnsi="Times New Roman" w:cs="Times New Roman"/>
                <w:sz w:val="28"/>
                <w:szCs w:val="28"/>
              </w:rPr>
              <w:br/>
              <w:t>Bản sao: 0</w:t>
            </w:r>
          </w:p>
        </w:tc>
      </w:tr>
    </w:tbl>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Đối tượng thực hiện: </w:t>
      </w:r>
      <w:r w:rsidRPr="00C670D9">
        <w:rPr>
          <w:rFonts w:ascii="Times New Roman" w:hAnsi="Times New Roman" w:cs="Times New Roman"/>
          <w:sz w:val="28"/>
          <w:szCs w:val="28"/>
        </w:rPr>
        <w:t>Doanh nghiệp, Tổ chức (không bao gồm doanh nghiệp, HTX)</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thực hiện: </w:t>
      </w:r>
      <w:r w:rsidRPr="00C670D9">
        <w:rPr>
          <w:rFonts w:ascii="Times New Roman" w:hAnsi="Times New Roman" w:cs="Times New Roman"/>
          <w:sz w:val="28"/>
          <w:szCs w:val="28"/>
        </w:rPr>
        <w:t>Ủy ban nhân dân cấp xã</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có thẩm quyền: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Địa chỉ tiếp nhận HS: </w:t>
      </w:r>
      <w:r w:rsidRPr="00C670D9">
        <w:rPr>
          <w:rFonts w:ascii="Times New Roman" w:hAnsi="Times New Roman" w:cs="Times New Roman"/>
          <w:sz w:val="28"/>
          <w:szCs w:val="28"/>
        </w:rPr>
        <w:t>Bộ phận một cửa cấp xã</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được ủy quyền: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Cơ quan phối hợp: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Kết quả thực hiện: </w:t>
      </w:r>
      <w:r w:rsidRPr="00C670D9">
        <w:rPr>
          <w:rFonts w:ascii="Times New Roman" w:hAnsi="Times New Roman" w:cs="Times New Roman"/>
          <w:sz w:val="28"/>
          <w:szCs w:val="28"/>
        </w:rPr>
        <w:t>Văn bản trả lời.</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Căn cứ pháp lý: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2426"/>
        <w:gridCol w:w="3180"/>
        <w:gridCol w:w="1231"/>
        <w:gridCol w:w="2255"/>
      </w:tblGrid>
      <w:tr w:rsidR="008C2DFB" w:rsidRPr="00C670D9">
        <w:tblPrEx>
          <w:tblCellMar>
            <w:top w:w="0" w:type="dxa"/>
            <w:bottom w:w="0" w:type="dxa"/>
          </w:tblCellMar>
        </w:tblPrEx>
        <w:tc>
          <w:tcPr>
            <w:tcW w:w="2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Số ký hiệu</w:t>
            </w:r>
          </w:p>
        </w:tc>
        <w:tc>
          <w:tcPr>
            <w:tcW w:w="3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Trích yếu</w:t>
            </w:r>
          </w:p>
        </w:tc>
        <w:tc>
          <w:tcPr>
            <w:tcW w:w="15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Ngày ban hành</w:t>
            </w:r>
          </w:p>
        </w:tc>
        <w:tc>
          <w:tcPr>
            <w:tcW w:w="3000" w:type="dxa"/>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jc w:val="center"/>
              <w:rPr>
                <w:rFonts w:ascii="Times New Roman" w:hAnsi="Times New Roman" w:cs="Times New Roman"/>
                <w:sz w:val="28"/>
                <w:szCs w:val="28"/>
              </w:rPr>
            </w:pPr>
            <w:r w:rsidRPr="00C670D9">
              <w:rPr>
                <w:rFonts w:ascii="Times New Roman" w:hAnsi="Times New Roman" w:cs="Times New Roman"/>
                <w:b/>
                <w:bCs/>
                <w:sz w:val="28"/>
                <w:szCs w:val="28"/>
              </w:rPr>
              <w:t>Cơ quan ban hành</w:t>
            </w:r>
          </w:p>
        </w:tc>
      </w:tr>
      <w:tr w:rsidR="008C2DFB" w:rsidRPr="00C670D9">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46/2019/QH14</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Luật 46/2019/QH14</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21-11-2019</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tc>
      </w:tr>
      <w:tr w:rsidR="008C2DFB" w:rsidRPr="00C670D9">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93/2020/NĐ-CP</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Nghị định 93/2020/NĐ-CP</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18-08-2020</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tc>
      </w:tr>
      <w:tr w:rsidR="008C2DFB" w:rsidRPr="00C670D9">
        <w:tblPrEx>
          <w:tblCellMar>
            <w:top w:w="0" w:type="dxa"/>
            <w:bottom w:w="0" w:type="dxa"/>
          </w:tblCellMar>
        </w:tblPrEx>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01/2020/TT-BVHTTDL</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Thông tư 01/2020/TT-BVHTTDL</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p w:rsidR="008C2DFB" w:rsidRPr="00C670D9" w:rsidRDefault="008C2DFB" w:rsidP="00C670D9">
            <w:pPr>
              <w:widowControl w:val="0"/>
              <w:spacing w:before="120" w:after="120"/>
              <w:rPr>
                <w:rFonts w:ascii="Times New Roman" w:hAnsi="Times New Roman" w:cs="Times New Roman"/>
                <w:sz w:val="28"/>
                <w:szCs w:val="28"/>
              </w:rPr>
            </w:pPr>
            <w:r w:rsidRPr="00C670D9">
              <w:rPr>
                <w:rFonts w:ascii="Times New Roman" w:hAnsi="Times New Roman" w:cs="Times New Roman"/>
                <w:sz w:val="28"/>
                <w:szCs w:val="28"/>
              </w:rPr>
              <w:t>22-05-2020</w:t>
            </w:r>
          </w:p>
        </w:tc>
        <w:tc>
          <w:tcPr>
            <w:tcW w:w="0" w:type="auto"/>
          </w:tcPr>
          <w:p w:rsidR="008C2DFB" w:rsidRPr="00C670D9" w:rsidRDefault="008C2DFB" w:rsidP="00C670D9">
            <w:pPr>
              <w:widowControl w:val="0"/>
              <w:spacing w:before="120" w:after="120"/>
              <w:rPr>
                <w:rFonts w:ascii="Times New Roman" w:hAnsi="Times New Roman" w:cs="Times New Roman"/>
                <w:sz w:val="28"/>
                <w:szCs w:val="28"/>
              </w:rPr>
            </w:pPr>
          </w:p>
        </w:tc>
      </w:tr>
    </w:tbl>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Yêu cầu, điều kiện thực hiện: </w:t>
      </w:r>
      <w:r w:rsidRPr="00C670D9">
        <w:rPr>
          <w:rFonts w:ascii="Times New Roman" w:hAnsi="Times New Roman" w:cs="Times New Roman"/>
          <w:sz w:val="28"/>
          <w:szCs w:val="28"/>
        </w:rPr>
        <w:t>Không yêu cầu</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Từ khóa: </w:t>
      </w:r>
      <w:r w:rsidRPr="00C670D9">
        <w:rPr>
          <w:rFonts w:ascii="Times New Roman" w:hAnsi="Times New Roman" w:cs="Times New Roman"/>
          <w:sz w:val="28"/>
          <w:szCs w:val="28"/>
        </w:rPr>
        <w:t>Không có thông tin</w:t>
      </w:r>
    </w:p>
    <w:p w:rsidR="008C2DFB" w:rsidRPr="00C670D9" w:rsidRDefault="008C2DFB" w:rsidP="00C670D9">
      <w:pPr>
        <w:widowControl w:val="0"/>
        <w:spacing w:before="120" w:after="120"/>
        <w:jc w:val="both"/>
        <w:rPr>
          <w:rFonts w:ascii="Times New Roman" w:hAnsi="Times New Roman" w:cs="Times New Roman"/>
          <w:sz w:val="28"/>
          <w:szCs w:val="28"/>
        </w:rPr>
      </w:pPr>
      <w:r w:rsidRPr="00C670D9">
        <w:rPr>
          <w:rFonts w:ascii="Times New Roman" w:hAnsi="Times New Roman" w:cs="Times New Roman"/>
          <w:b/>
          <w:bCs/>
          <w:sz w:val="28"/>
          <w:szCs w:val="28"/>
        </w:rPr>
        <w:t xml:space="preserve">Mô tả: </w:t>
      </w:r>
      <w:r w:rsidRPr="00C670D9">
        <w:rPr>
          <w:rFonts w:ascii="Times New Roman" w:hAnsi="Times New Roman" w:cs="Times New Roman"/>
          <w:sz w:val="28"/>
          <w:szCs w:val="28"/>
        </w:rPr>
        <w:t>Không có thông tin</w:t>
      </w:r>
    </w:p>
    <w:sectPr w:rsidR="008C2DFB" w:rsidRPr="00C670D9" w:rsidSect="00C670D9">
      <w:footerReference w:type="default" r:id="rId6"/>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DFB" w:rsidRDefault="008C2DFB">
      <w:r>
        <w:separator/>
      </w:r>
    </w:p>
  </w:endnote>
  <w:endnote w:type="continuationSeparator" w:id="0">
    <w:p w:rsidR="008C2DFB" w:rsidRDefault="008C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DFB" w:rsidRDefault="008C2DFB" w:rsidP="007F790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2DFB" w:rsidRDefault="008C2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DFB" w:rsidRDefault="008C2DFB">
      <w:r>
        <w:separator/>
      </w:r>
    </w:p>
  </w:footnote>
  <w:footnote w:type="continuationSeparator" w:id="0">
    <w:p w:rsidR="008C2DFB" w:rsidRDefault="008C2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DCA"/>
    <w:rsid w:val="000D04E7"/>
    <w:rsid w:val="004E0DCA"/>
    <w:rsid w:val="006921B4"/>
    <w:rsid w:val="006C4827"/>
    <w:rsid w:val="007F7907"/>
    <w:rsid w:val="008C2DFB"/>
    <w:rsid w:val="00C6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C670D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70D9"/>
    <w:pPr>
      <w:tabs>
        <w:tab w:val="center" w:pos="4320"/>
        <w:tab w:val="right" w:pos="8640"/>
      </w:tabs>
    </w:pPr>
  </w:style>
  <w:style w:type="character" w:customStyle="1" w:styleId="FooterChar">
    <w:name w:val="Footer Char"/>
    <w:basedOn w:val="DefaultParagraphFont"/>
    <w:link w:val="Footer"/>
    <w:uiPriority w:val="99"/>
    <w:semiHidden/>
    <w:rsid w:val="004F3E92"/>
    <w:rPr>
      <w:rFonts w:cs="Calibri"/>
    </w:rPr>
  </w:style>
  <w:style w:type="character" w:styleId="PageNumber">
    <w:name w:val="page number"/>
    <w:basedOn w:val="DefaultParagraphFont"/>
    <w:uiPriority w:val="99"/>
    <w:rsid w:val="00C6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933</Words>
  <Characters>5323</Characters>
  <Application>Microsoft Office Word</Application>
  <DocSecurity>0</DocSecurity>
  <Lines>0</Lines>
  <Paragraphs>0</Paragraphs>
  <ScaleCrop>false</ScaleCrop>
  <Company>ABC</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MỤC THỦ TỤC HÀNH CHÍNH LĨNH VỰC THƯ VIỆN THUỘC THẨM QUYỀN GIẢI QUYẾT CỦA UBND CẤP XÃ</dc:title>
  <dc:subject/>
  <dc:creator>Apache POI</dc:creator>
  <cp:keywords/>
  <dc:description/>
  <cp:lastModifiedBy>win 7</cp:lastModifiedBy>
  <cp:revision>2</cp:revision>
  <dcterms:created xsi:type="dcterms:W3CDTF">2022-02-15T07:39:00Z</dcterms:created>
  <dcterms:modified xsi:type="dcterms:W3CDTF">2022-02-15T07:39:00Z</dcterms:modified>
</cp:coreProperties>
</file>